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8b62049259c4f0fd61c420709a61e4fba3fe7"/>
    <w:p>
      <w:pPr>
        <w:pStyle w:val="Heading3"/>
      </w:pPr>
      <w:r>
        <w:t xml:space="preserve">Симоновской межрайонной прокуратурой г. Москвы утверждено обвинительное заключение в отношении Кирсановой Е.А. 29.03.1980 года рождения, совершившей преступление, предусмотренное п. «б» ч. 4 ст. 132 УК РФ</w:t>
      </w:r>
    </w:p>
    <w:p>
      <w:pPr>
        <w:pStyle w:val="FirstParagraph"/>
      </w:pPr>
      <w:r>
        <w:t xml:space="preserve">27.06.2025</w:t>
      </w:r>
    </w:p>
    <w:p>
      <w:pPr>
        <w:pStyle w:val="BodyText"/>
      </w:pPr>
      <w:r>
        <w:t xml:space="preserve">(насильственные действия сексуального характера в отношении лица не достигшего четырнадцатилетнего возраста).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Кирсанова Е.А., будучи преподавателем по вокалу в культурном центре, пользуясь своим положением, в августе 2019 года, совершила в отношении своей ученицы не достигшей двенадцатилетнего возраста иные действия сексуального характера, чем посягнула на нормальное нравственное развитие потерпевшей.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настоящее время уголовное дело вместе с утвержденным обвинительным заключением направлено в Симоновский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http://donskoy.mos.ru/safety-and-security/simonovsky-prosecutor-s-office-informs/detail/13069437.html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694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694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2025-06-28T07:53:12Z</dcterms:created>
  <dcterms:modified xsi:type="dcterms:W3CDTF">2025-06-28T07:53:12Z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